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C2256" w14:textId="590B06D2" w:rsidR="0079466E" w:rsidRDefault="008E3E5B">
      <w:r>
        <w:t>SexConsultant.co.uk</w:t>
      </w:r>
    </w:p>
    <w:p w14:paraId="17119782" w14:textId="3E9CB0C8" w:rsidR="008E3E5B" w:rsidRDefault="008E3E5B">
      <w:r>
        <w:t>Coaching Programme Terms and Conditions</w:t>
      </w:r>
    </w:p>
    <w:p w14:paraId="24215708" w14:textId="4F6680DD" w:rsidR="00183B6C" w:rsidRDefault="00183B6C" w:rsidP="00183B6C">
      <w:r>
        <w:t>Coaching is partnership (defined as an alliance, not a legal business</w:t>
      </w:r>
      <w:r>
        <w:t xml:space="preserve"> </w:t>
      </w:r>
      <w:r>
        <w:t>partnership) between the Coach and the Client in a thought-provoking and creative process that</w:t>
      </w:r>
      <w:r>
        <w:t xml:space="preserve"> </w:t>
      </w:r>
      <w:r>
        <w:t>inspires the client to maximize personal and professional potential. It is designed to facilitate the</w:t>
      </w:r>
      <w:r>
        <w:t xml:space="preserve"> </w:t>
      </w:r>
      <w:r>
        <w:t>creation/development of personal goals and to develop and carry out a</w:t>
      </w:r>
      <w:r>
        <w:t xml:space="preserve"> </w:t>
      </w:r>
      <w:r>
        <w:t>strategy/plan for achieving those goals.</w:t>
      </w:r>
    </w:p>
    <w:p w14:paraId="26BC1021" w14:textId="0ADBFF26" w:rsidR="008E3E5B" w:rsidRDefault="008E3E5B" w:rsidP="008E3E5B">
      <w:r>
        <w:t xml:space="preserve">This Agreement is entered into by and between: </w:t>
      </w:r>
      <w:r w:rsidR="00183B6C">
        <w:t xml:space="preserve">Sexconsultant.co.uk (Coach) </w:t>
      </w:r>
      <w:r>
        <w:t xml:space="preserve">and </w:t>
      </w:r>
      <w:r w:rsidR="00183B6C">
        <w:t xml:space="preserve">you </w:t>
      </w:r>
      <w:r>
        <w:t>(Client) whereby Coach</w:t>
      </w:r>
      <w:r w:rsidR="00183B6C">
        <w:t xml:space="preserve"> </w:t>
      </w:r>
      <w:r>
        <w:t>agrees to provide Coaching Services for Client focusing on the topics</w:t>
      </w:r>
      <w:r w:rsidR="00183B6C">
        <w:t xml:space="preserve"> </w:t>
      </w:r>
      <w:r>
        <w:t>/goals</w:t>
      </w:r>
      <w:r w:rsidR="00183B6C">
        <w:t xml:space="preserve"> agreed upon first consultation.</w:t>
      </w:r>
    </w:p>
    <w:p w14:paraId="3E0CF90B" w14:textId="7D54116D" w:rsidR="00183B6C" w:rsidRDefault="00183B6C" w:rsidP="008E3E5B">
      <w:r>
        <w:t>Client is solely responsible for creating and implementing his/her own physical, mental and</w:t>
      </w:r>
      <w:r>
        <w:t xml:space="preserve"> </w:t>
      </w:r>
      <w:r>
        <w:t>emotional well-being, decisions, choices, actions and results arising out of or resulting from the</w:t>
      </w:r>
      <w:r>
        <w:t xml:space="preserve"> </w:t>
      </w:r>
      <w:r>
        <w:t>coaching relationship and his/her coaching calls and interactions with the Coach. As such, the Client</w:t>
      </w:r>
      <w:r>
        <w:t xml:space="preserve"> </w:t>
      </w:r>
      <w:r>
        <w:t>agrees that the Coach is not and will not be liable or responsible for any actions or inaction, or for any</w:t>
      </w:r>
      <w:r>
        <w:t xml:space="preserve"> </w:t>
      </w:r>
      <w:r>
        <w:t>direct or indirect result of any services provided by the Coach. Client understands coaching is not</w:t>
      </w:r>
      <w:r>
        <w:t xml:space="preserve"> </w:t>
      </w:r>
      <w:r>
        <w:t>therapy and does not substitute for therapy if needed, and does not prevent, cure, or treat any mental</w:t>
      </w:r>
      <w:r>
        <w:t xml:space="preserve"> </w:t>
      </w:r>
      <w:r>
        <w:t>disorder or medical disease.</w:t>
      </w:r>
      <w:r w:rsidRPr="00183B6C">
        <w:t xml:space="preserve"> </w:t>
      </w:r>
      <w:r>
        <w:t>Client acknowledges that coaching is a comprehensive process that may involve different areas of</w:t>
      </w:r>
      <w:r>
        <w:t xml:space="preserve"> </w:t>
      </w:r>
      <w:r>
        <w:t>his or her life, including work, finances, health, relationships, education and recreation. The Client</w:t>
      </w:r>
      <w:r>
        <w:t xml:space="preserve"> </w:t>
      </w:r>
      <w:r>
        <w:t>agrees that deciding how to handle these issues, incorporate coaching principles into those areas and</w:t>
      </w:r>
      <w:r>
        <w:t xml:space="preserve"> </w:t>
      </w:r>
      <w:r>
        <w:t>implementing choices is exclusively the Client’s responsibility.</w:t>
      </w:r>
      <w:r w:rsidRPr="00183B6C">
        <w:t xml:space="preserve"> </w:t>
      </w:r>
      <w:r>
        <w:t>The Client understands that in order to enhance the coaching relationship, the Client agrees to</w:t>
      </w:r>
      <w:r>
        <w:t xml:space="preserve"> </w:t>
      </w:r>
      <w:r>
        <w:t>communicate honestly, be open to feedback and assistance and to create the time and energy to</w:t>
      </w:r>
      <w:r>
        <w:t xml:space="preserve"> </w:t>
      </w:r>
      <w:r>
        <w:t>participate fully in the program.</w:t>
      </w:r>
    </w:p>
    <w:p w14:paraId="452BCC22" w14:textId="763381E3" w:rsidR="008E3E5B" w:rsidRDefault="00183B6C" w:rsidP="00183B6C">
      <w:r>
        <w:t xml:space="preserve">The parties agree to engage in a </w:t>
      </w:r>
      <w:proofErr w:type="gramStart"/>
      <w:r w:rsidR="003F2345">
        <w:t>2-</w:t>
      </w:r>
      <w:r>
        <w:t>3</w:t>
      </w:r>
      <w:r>
        <w:t xml:space="preserve"> month</w:t>
      </w:r>
      <w:proofErr w:type="gramEnd"/>
      <w:r>
        <w:t xml:space="preserve"> Coaching Program through </w:t>
      </w:r>
      <w:r w:rsidR="003F2345">
        <w:t xml:space="preserve">8 structured appointment </w:t>
      </w:r>
      <w:r>
        <w:t xml:space="preserve">(e.g., </w:t>
      </w:r>
      <w:proofErr w:type="spellStart"/>
      <w:r>
        <w:t>inperson</w:t>
      </w:r>
      <w:proofErr w:type="spellEnd"/>
      <w:r>
        <w:t>, internet, telephone) meetings. Coach will be available to Client by e-mail in</w:t>
      </w:r>
      <w:r>
        <w:t xml:space="preserve"> </w:t>
      </w:r>
      <w:r>
        <w:t>between scheduled meetings as defined by the Coach (describe those terms here). Coach may also be</w:t>
      </w:r>
      <w:r w:rsidR="00DB1CB9">
        <w:t xml:space="preserve"> </w:t>
      </w:r>
      <w:r>
        <w:t>available for additional time, per Client’s request on a prorated basis rate of</w:t>
      </w:r>
      <w:r w:rsidR="00DB1CB9">
        <w:t xml:space="preserve"> £135 </w:t>
      </w:r>
      <w:proofErr w:type="spellStart"/>
      <w:r w:rsidR="00DB1CB9">
        <w:t>ph</w:t>
      </w:r>
      <w:proofErr w:type="spellEnd"/>
      <w:r>
        <w:t xml:space="preserve"> (for example,</w:t>
      </w:r>
      <w:r w:rsidR="00DB1CB9">
        <w:t xml:space="preserve"> </w:t>
      </w:r>
      <w:r>
        <w:t>reviewing documents, reading or writing reports, engaging in other Client related services outside of</w:t>
      </w:r>
      <w:r w:rsidR="00DB1CB9">
        <w:t xml:space="preserve"> </w:t>
      </w:r>
      <w:r>
        <w:t>coaching hours).</w:t>
      </w:r>
    </w:p>
    <w:p w14:paraId="4BD2ABDF" w14:textId="256A9548" w:rsidR="00DB1CB9" w:rsidRDefault="00DB1CB9" w:rsidP="00DB1CB9">
      <w:r>
        <w:t>The time of the coaching meetings and/or location will be determined by Coach and Client based on a</w:t>
      </w:r>
      <w:r>
        <w:t xml:space="preserve"> </w:t>
      </w:r>
      <w:r>
        <w:t xml:space="preserve">mutually agreed upon time. The Client will initiate all scheduled </w:t>
      </w:r>
      <w:r>
        <w:t xml:space="preserve">meetings via the booking section of the website. </w:t>
      </w:r>
      <w:r>
        <w:t>If the Coach will be at any other number for</w:t>
      </w:r>
      <w:r>
        <w:t xml:space="preserve"> </w:t>
      </w:r>
      <w:r>
        <w:t>a scheduled call, Client will be notified prior to the scheduled appointment time.</w:t>
      </w:r>
      <w:r>
        <w:t xml:space="preserve"> Appointments can be rescheduled in cases of emergency via email and agreed upon by both Coach and Client. </w:t>
      </w:r>
      <w:r>
        <w:t xml:space="preserve">Client agrees that it is the Client's responsibility to notify the Coach </w:t>
      </w:r>
      <w:r>
        <w:t xml:space="preserve">4 </w:t>
      </w:r>
      <w:r>
        <w:t>hours in advance</w:t>
      </w:r>
      <w:r>
        <w:t xml:space="preserve"> </w:t>
      </w:r>
      <w:r>
        <w:t>of the scheduled calls/meetings. Coach reserves the right to bill Client for a missed meeting. Coach will</w:t>
      </w:r>
      <w:r>
        <w:t xml:space="preserve"> </w:t>
      </w:r>
      <w:r>
        <w:t>attempt in good faith to reschedule the missed meeting.</w:t>
      </w:r>
    </w:p>
    <w:p w14:paraId="6D2811CD" w14:textId="77777777" w:rsidR="00734983" w:rsidRDefault="003F2345" w:rsidP="008E3E5B">
      <w:r>
        <w:t xml:space="preserve">The Coach is </w:t>
      </w:r>
      <w:r>
        <w:t>committed to providing a safe service for</w:t>
      </w:r>
      <w:r>
        <w:t xml:space="preserve"> clients and </w:t>
      </w:r>
      <w:r>
        <w:t>recognises that trust is essential for a good coaching relationship. Maintaining</w:t>
      </w:r>
      <w:r>
        <w:t xml:space="preserve"> </w:t>
      </w:r>
      <w:r>
        <w:t>confidences is an integral part of building trust and this</w:t>
      </w:r>
      <w:r>
        <w:t xml:space="preserve"> </w:t>
      </w:r>
      <w:r>
        <w:t xml:space="preserve">principle </w:t>
      </w:r>
      <w:proofErr w:type="gramStart"/>
      <w:r>
        <w:t>must be respected at all times</w:t>
      </w:r>
      <w:proofErr w:type="gramEnd"/>
      <w:r>
        <w:t xml:space="preserve">. As part of the </w:t>
      </w:r>
      <w:r>
        <w:t>C</w:t>
      </w:r>
      <w:r>
        <w:t>oac</w:t>
      </w:r>
      <w:r>
        <w:t>h’</w:t>
      </w:r>
      <w:r>
        <w:t>s professional duty,</w:t>
      </w:r>
      <w:r>
        <w:t xml:space="preserve"> </w:t>
      </w:r>
      <w:r>
        <w:t>confidentiality will only be broken if there are immediate fears for a client’s safety or the</w:t>
      </w:r>
      <w:r>
        <w:t xml:space="preserve"> </w:t>
      </w:r>
      <w:r>
        <w:t>safety of someone else but where possible this will occur in discussion with the client about</w:t>
      </w:r>
      <w:r>
        <w:t xml:space="preserve"> </w:t>
      </w:r>
      <w:r>
        <w:t>who should be told and how.</w:t>
      </w:r>
      <w:r>
        <w:t xml:space="preserve"> </w:t>
      </w:r>
      <w:r>
        <w:t>Information shared between coach and supervisor</w:t>
      </w:r>
      <w:r>
        <w:t xml:space="preserve"> </w:t>
      </w:r>
      <w:r>
        <w:t>is strictly confidential.</w:t>
      </w:r>
      <w:r w:rsidR="00734983">
        <w:t xml:space="preserve"> </w:t>
      </w:r>
      <w:r>
        <w:t xml:space="preserve">In addition, when obtaining, handling and storing personal information about </w:t>
      </w:r>
      <w:r w:rsidR="00734983">
        <w:t>the Client</w:t>
      </w:r>
      <w:r>
        <w:t>,</w:t>
      </w:r>
      <w:r>
        <w:t xml:space="preserve"> </w:t>
      </w:r>
      <w:r>
        <w:t xml:space="preserve">the coach will adhere to the </w:t>
      </w:r>
      <w:r w:rsidR="00734983">
        <w:t xml:space="preserve">SexConsultant.co.uk </w:t>
      </w:r>
      <w:r>
        <w:t>data protection policy</w:t>
      </w:r>
      <w:r w:rsidR="00734983">
        <w:t xml:space="preserve"> in line with GDPR</w:t>
      </w:r>
      <w:r>
        <w:t>.</w:t>
      </w:r>
      <w:r w:rsidR="00734983">
        <w:t xml:space="preserve"> </w:t>
      </w:r>
    </w:p>
    <w:p w14:paraId="6B9CE9CE" w14:textId="58A2807D" w:rsidR="008E3E5B" w:rsidRDefault="00DB1CB9" w:rsidP="008E3E5B">
      <w:r>
        <w:lastRenderedPageBreak/>
        <w:t xml:space="preserve">Either the Client or the Coach may terminate this Agreement at any time with </w:t>
      </w:r>
      <w:r>
        <w:t xml:space="preserve">2 </w:t>
      </w:r>
      <w:r>
        <w:t>weeks written notice.</w:t>
      </w:r>
      <w:r>
        <w:t xml:space="preserve"> </w:t>
      </w:r>
      <w:r>
        <w:t>Client agrees to compensate the Coach for all coaching services rendered through and including the</w:t>
      </w:r>
      <w:r>
        <w:t xml:space="preserve"> </w:t>
      </w:r>
      <w:r>
        <w:t>effective date of termination of the coaching relationship.</w:t>
      </w:r>
    </w:p>
    <w:p w14:paraId="48C6BDF0" w14:textId="718B520D" w:rsidR="00DB1CB9" w:rsidRDefault="00DB1CB9" w:rsidP="00DB1CB9">
      <w:r>
        <w:t>Except as expressly provided in this Agreement, the Coach makes no guarantees, representations or</w:t>
      </w:r>
      <w:r w:rsidR="00BB0488">
        <w:t xml:space="preserve"> </w:t>
      </w:r>
      <w:r>
        <w:t>warranties of any kind or nature, express or implied with respect to the coaching services negotiated,</w:t>
      </w:r>
      <w:r w:rsidR="00BB0488">
        <w:t xml:space="preserve"> a</w:t>
      </w:r>
      <w:r>
        <w:t>greed upon and rendered. In no event shall the Coach be liable to the Client for any indirect,</w:t>
      </w:r>
      <w:r w:rsidR="00BB0488">
        <w:t xml:space="preserve"> </w:t>
      </w:r>
      <w:r>
        <w:t>consequential or special damages. Notwithstanding any damages that the Client may incur, the</w:t>
      </w:r>
      <w:r w:rsidR="00BB0488">
        <w:t xml:space="preserve"> </w:t>
      </w:r>
      <w:r>
        <w:t>Coach’s entire liability under this Agreement, and the Client’s exclusive remedy, shall be limited to the</w:t>
      </w:r>
      <w:r w:rsidR="00BB0488">
        <w:t xml:space="preserve"> </w:t>
      </w:r>
      <w:r>
        <w:t>amount actually paid by the Client to the Coach under this Agreement for all coaching services</w:t>
      </w:r>
      <w:r w:rsidR="00BB0488">
        <w:t xml:space="preserve"> </w:t>
      </w:r>
      <w:r>
        <w:t>rendered through and including the termination date.</w:t>
      </w:r>
    </w:p>
    <w:p w14:paraId="2ABD8078" w14:textId="77777777" w:rsidR="008E3E5B" w:rsidRDefault="008E3E5B" w:rsidP="008E3E5B"/>
    <w:p w14:paraId="12F2E92A" w14:textId="77777777" w:rsidR="008E3E5B" w:rsidRDefault="008E3E5B" w:rsidP="008E3E5B"/>
    <w:sectPr w:rsidR="008E3E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5B"/>
    <w:rsid w:val="00183B6C"/>
    <w:rsid w:val="00200480"/>
    <w:rsid w:val="003F2345"/>
    <w:rsid w:val="00626F6B"/>
    <w:rsid w:val="00734983"/>
    <w:rsid w:val="0079466E"/>
    <w:rsid w:val="008E3E5B"/>
    <w:rsid w:val="00BB0488"/>
    <w:rsid w:val="00DB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5B8E5"/>
  <w15:chartTrackingRefBased/>
  <w15:docId w15:val="{16790058-0326-4B94-A09A-95DFDB06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Mould</dc:creator>
  <cp:keywords/>
  <dc:description/>
  <cp:lastModifiedBy>Amanda Mould</cp:lastModifiedBy>
  <cp:revision>1</cp:revision>
  <dcterms:created xsi:type="dcterms:W3CDTF">2020-06-05T13:29:00Z</dcterms:created>
  <dcterms:modified xsi:type="dcterms:W3CDTF">2020-06-05T14:28:00Z</dcterms:modified>
</cp:coreProperties>
</file>